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2AFE9" w14:textId="77777777" w:rsidR="00315869" w:rsidRPr="00A7346B" w:rsidRDefault="009F726F" w:rsidP="00315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 xml:space="preserve">ACC </w:t>
      </w:r>
      <w:r w:rsidR="00315869" w:rsidRPr="00A7346B">
        <w:rPr>
          <w:rFonts w:ascii="Times New Roman" w:hAnsi="Times New Roman" w:cs="Times New Roman"/>
          <w:b/>
          <w:bCs/>
          <w:szCs w:val="32"/>
        </w:rPr>
        <w:t>Calculus Syllabus</w:t>
      </w:r>
    </w:p>
    <w:p w14:paraId="50E34CC5" w14:textId="255B397E" w:rsidR="00315869" w:rsidRPr="00A7346B" w:rsidRDefault="00315869" w:rsidP="00315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A7346B">
        <w:rPr>
          <w:rFonts w:ascii="Times New Roman" w:hAnsi="Times New Roman" w:cs="Times New Roman"/>
          <w:b/>
          <w:bCs/>
          <w:sz w:val="20"/>
          <w:szCs w:val="24"/>
        </w:rPr>
        <w:t>Fall 201</w:t>
      </w:r>
      <w:r w:rsidR="00315D87">
        <w:rPr>
          <w:rFonts w:ascii="Times New Roman" w:hAnsi="Times New Roman" w:cs="Times New Roman"/>
          <w:b/>
          <w:bCs/>
          <w:sz w:val="20"/>
          <w:szCs w:val="24"/>
        </w:rPr>
        <w:t>5</w:t>
      </w:r>
      <w:bookmarkStart w:id="0" w:name="_GoBack"/>
      <w:bookmarkEnd w:id="0"/>
    </w:p>
    <w:p w14:paraId="3B04F437" w14:textId="77777777" w:rsidR="00315869" w:rsidRPr="00A7346B" w:rsidRDefault="00315869" w:rsidP="00315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819A2DE" w14:textId="77777777" w:rsidR="00315869" w:rsidRPr="00A7346B" w:rsidRDefault="00315869" w:rsidP="00315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  <w:r w:rsidRPr="00A7346B">
        <w:rPr>
          <w:rFonts w:ascii="Times New Roman" w:hAnsi="Times New Roman" w:cs="Times New Roman"/>
          <w:b/>
          <w:bCs/>
          <w:sz w:val="20"/>
          <w:szCs w:val="24"/>
        </w:rPr>
        <w:t>Course Overview</w:t>
      </w:r>
    </w:p>
    <w:p w14:paraId="1A8A0407" w14:textId="77777777" w:rsidR="00315869" w:rsidRPr="00A7346B" w:rsidRDefault="00315869" w:rsidP="00315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14:paraId="3BC9512B" w14:textId="4DA7C750" w:rsidR="00315869" w:rsidRPr="00E047FD" w:rsidRDefault="00E047FD" w:rsidP="00315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ACC Calculus is meant to address the same material as one would experience in the first semester of a university college course.</w:t>
      </w:r>
      <w:r w:rsidR="00315869" w:rsidRPr="00A7346B">
        <w:rPr>
          <w:rFonts w:ascii="Times New Roman" w:hAnsi="Times New Roman" w:cs="Times New Roman"/>
          <w:sz w:val="20"/>
          <w:szCs w:val="24"/>
        </w:rPr>
        <w:t xml:space="preserve"> Topics include limits, derivatives, optimization, related rates, integrals, and applications of each. The textbook used for this course is </w:t>
      </w:r>
      <w:r w:rsidR="00315869" w:rsidRPr="00A7346B">
        <w:rPr>
          <w:rFonts w:ascii="Times New Roman" w:hAnsi="Times New Roman" w:cs="Times New Roman"/>
          <w:sz w:val="20"/>
          <w:szCs w:val="24"/>
          <w:u w:val="single"/>
        </w:rPr>
        <w:t>Calculus</w:t>
      </w:r>
      <w:r w:rsidR="00F6003D">
        <w:rPr>
          <w:rFonts w:ascii="Times New Roman" w:hAnsi="Times New Roman" w:cs="Times New Roman"/>
          <w:sz w:val="20"/>
          <w:szCs w:val="24"/>
          <w:u w:val="single"/>
        </w:rPr>
        <w:t>:</w:t>
      </w:r>
      <w:r w:rsidR="00315869" w:rsidRPr="00A7346B">
        <w:rPr>
          <w:rFonts w:ascii="Times New Roman" w:hAnsi="Times New Roman" w:cs="Times New Roman"/>
          <w:sz w:val="20"/>
          <w:szCs w:val="24"/>
          <w:u w:val="single"/>
        </w:rPr>
        <w:t xml:space="preserve"> Graphical, Numerical, Algebraic</w:t>
      </w:r>
      <w:r>
        <w:rPr>
          <w:rFonts w:ascii="Times New Roman" w:hAnsi="Times New Roman" w:cs="Times New Roman"/>
          <w:sz w:val="20"/>
          <w:szCs w:val="24"/>
          <w:u w:val="single"/>
        </w:rPr>
        <w:t xml:space="preserve"> AP Edition</w:t>
      </w:r>
      <w:r w:rsidR="00315869" w:rsidRPr="00A7346B">
        <w:rPr>
          <w:rFonts w:ascii="Times New Roman" w:hAnsi="Times New Roman" w:cs="Times New Roman"/>
          <w:sz w:val="20"/>
          <w:szCs w:val="24"/>
        </w:rPr>
        <w:t xml:space="preserve"> by Ross Finney, Franklin </w:t>
      </w:r>
      <w:proofErr w:type="spellStart"/>
      <w:r w:rsidR="00315869" w:rsidRPr="00A7346B">
        <w:rPr>
          <w:rFonts w:ascii="Times New Roman" w:hAnsi="Times New Roman" w:cs="Times New Roman"/>
          <w:sz w:val="20"/>
          <w:szCs w:val="24"/>
        </w:rPr>
        <w:t>Demana</w:t>
      </w:r>
      <w:proofErr w:type="spellEnd"/>
      <w:r w:rsidR="00315869" w:rsidRPr="00A7346B">
        <w:rPr>
          <w:rFonts w:ascii="Times New Roman" w:hAnsi="Times New Roman" w:cs="Times New Roman"/>
          <w:sz w:val="20"/>
          <w:szCs w:val="24"/>
        </w:rPr>
        <w:t>, Bert Waits, and Daniel Kennedy.</w:t>
      </w:r>
      <w:r>
        <w:rPr>
          <w:rFonts w:ascii="Times New Roman" w:hAnsi="Times New Roman" w:cs="Times New Roman"/>
          <w:sz w:val="20"/>
          <w:szCs w:val="24"/>
        </w:rPr>
        <w:t xml:space="preserve">  The outside reading for the course is </w:t>
      </w:r>
      <w:r>
        <w:rPr>
          <w:rFonts w:ascii="Times New Roman" w:hAnsi="Times New Roman" w:cs="Times New Roman"/>
          <w:sz w:val="20"/>
          <w:szCs w:val="24"/>
          <w:u w:val="single"/>
        </w:rPr>
        <w:t>Calculus of Friendship</w:t>
      </w:r>
      <w:r>
        <w:rPr>
          <w:rFonts w:ascii="Times New Roman" w:hAnsi="Times New Roman" w:cs="Times New Roman"/>
          <w:sz w:val="20"/>
          <w:szCs w:val="24"/>
        </w:rPr>
        <w:t xml:space="preserve"> by Steven </w:t>
      </w:r>
      <w:proofErr w:type="spellStart"/>
      <w:r>
        <w:rPr>
          <w:rFonts w:ascii="Times New Roman" w:hAnsi="Times New Roman" w:cs="Times New Roman"/>
          <w:sz w:val="20"/>
          <w:szCs w:val="24"/>
        </w:rPr>
        <w:t>Strogatz</w:t>
      </w:r>
      <w:proofErr w:type="spellEnd"/>
      <w:r>
        <w:rPr>
          <w:rFonts w:ascii="Times New Roman" w:hAnsi="Times New Roman" w:cs="Times New Roman"/>
          <w:sz w:val="20"/>
          <w:szCs w:val="24"/>
        </w:rPr>
        <w:t>.</w:t>
      </w:r>
    </w:p>
    <w:p w14:paraId="50D40693" w14:textId="77777777" w:rsidR="003F354E" w:rsidRPr="00A7346B" w:rsidRDefault="003F354E" w:rsidP="00315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</w:p>
    <w:p w14:paraId="710D0C51" w14:textId="7A4FF599" w:rsidR="003F354E" w:rsidRPr="00A7346B" w:rsidRDefault="003F354E" w:rsidP="00315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 w:rsidRPr="00A7346B">
        <w:rPr>
          <w:rFonts w:ascii="Times New Roman" w:hAnsi="Times New Roman" w:cs="Times New Roman"/>
          <w:sz w:val="20"/>
          <w:szCs w:val="24"/>
        </w:rPr>
        <w:t xml:space="preserve">All students are </w:t>
      </w:r>
      <w:r w:rsidRPr="00E047FD">
        <w:rPr>
          <w:rFonts w:ascii="Times New Roman" w:hAnsi="Times New Roman" w:cs="Times New Roman"/>
          <w:b/>
          <w:sz w:val="20"/>
          <w:szCs w:val="24"/>
        </w:rPr>
        <w:t>required</w:t>
      </w:r>
      <w:r w:rsidRPr="00A7346B">
        <w:rPr>
          <w:rFonts w:ascii="Times New Roman" w:hAnsi="Times New Roman" w:cs="Times New Roman"/>
          <w:sz w:val="20"/>
          <w:szCs w:val="24"/>
        </w:rPr>
        <w:t xml:space="preserve"> to have an approved calculato</w:t>
      </w:r>
      <w:r w:rsidR="00E047FD">
        <w:rPr>
          <w:rFonts w:ascii="Times New Roman" w:hAnsi="Times New Roman" w:cs="Times New Roman"/>
          <w:sz w:val="20"/>
          <w:szCs w:val="24"/>
        </w:rPr>
        <w:t>r for use in class</w:t>
      </w:r>
      <w:r w:rsidRPr="00A7346B">
        <w:rPr>
          <w:rFonts w:ascii="Times New Roman" w:hAnsi="Times New Roman" w:cs="Times New Roman"/>
          <w:sz w:val="20"/>
          <w:szCs w:val="24"/>
        </w:rPr>
        <w:t>.</w:t>
      </w:r>
      <w:r w:rsidR="00E047FD">
        <w:rPr>
          <w:rFonts w:ascii="Times New Roman" w:hAnsi="Times New Roman" w:cs="Times New Roman"/>
          <w:sz w:val="20"/>
          <w:szCs w:val="24"/>
        </w:rPr>
        <w:t xml:space="preserve">  Calculator sharing will not be allowed on quizzes and tests and may be necessary for some problems.</w:t>
      </w:r>
      <w:r w:rsidRPr="00A7346B">
        <w:rPr>
          <w:rFonts w:ascii="Times New Roman" w:hAnsi="Times New Roman" w:cs="Times New Roman"/>
          <w:sz w:val="20"/>
          <w:szCs w:val="24"/>
        </w:rPr>
        <w:t xml:space="preserve">  Recommended are the TI-83, TI-84 (any edition), or TI-</w:t>
      </w:r>
      <w:proofErr w:type="spellStart"/>
      <w:r w:rsidRPr="00A7346B">
        <w:rPr>
          <w:rFonts w:ascii="Times New Roman" w:hAnsi="Times New Roman" w:cs="Times New Roman"/>
          <w:sz w:val="20"/>
          <w:szCs w:val="24"/>
        </w:rPr>
        <w:t>nSpire</w:t>
      </w:r>
      <w:proofErr w:type="spellEnd"/>
      <w:r w:rsidRPr="00A7346B">
        <w:rPr>
          <w:rFonts w:ascii="Times New Roman" w:hAnsi="Times New Roman" w:cs="Times New Roman"/>
          <w:sz w:val="20"/>
          <w:szCs w:val="24"/>
        </w:rPr>
        <w:t xml:space="preserve"> calculators.  Other calculators may be used, but students should check with the teacher.</w:t>
      </w:r>
    </w:p>
    <w:p w14:paraId="1C9E743E" w14:textId="77777777" w:rsidR="00315869" w:rsidRPr="00A7346B" w:rsidRDefault="00315869" w:rsidP="00315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</w:p>
    <w:p w14:paraId="05DE28E5" w14:textId="77777777" w:rsidR="00315869" w:rsidRPr="00A7346B" w:rsidRDefault="00315869" w:rsidP="00315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  <w:r w:rsidRPr="00A7346B">
        <w:rPr>
          <w:rFonts w:ascii="Times New Roman" w:hAnsi="Times New Roman" w:cs="Times New Roman"/>
          <w:b/>
          <w:bCs/>
          <w:sz w:val="20"/>
          <w:szCs w:val="24"/>
        </w:rPr>
        <w:t>Prerequisites</w:t>
      </w:r>
    </w:p>
    <w:p w14:paraId="36D39FC6" w14:textId="77777777" w:rsidR="00315869" w:rsidRPr="00A7346B" w:rsidRDefault="00315869" w:rsidP="00315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14:paraId="6FA54CD0" w14:textId="39FD80A5" w:rsidR="00315869" w:rsidRPr="00A7346B" w:rsidRDefault="00315869" w:rsidP="00315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 w:rsidRPr="00A7346B">
        <w:rPr>
          <w:rFonts w:ascii="Times New Roman" w:hAnsi="Times New Roman" w:cs="Times New Roman"/>
          <w:sz w:val="20"/>
          <w:szCs w:val="24"/>
        </w:rPr>
        <w:t xml:space="preserve">The class assumes proficient completion of </w:t>
      </w:r>
      <w:r w:rsidR="00E047FD">
        <w:rPr>
          <w:rFonts w:ascii="Times New Roman" w:hAnsi="Times New Roman" w:cs="Times New Roman"/>
          <w:sz w:val="20"/>
          <w:szCs w:val="24"/>
        </w:rPr>
        <w:t>Analysis</w:t>
      </w:r>
      <w:r w:rsidRPr="00A7346B">
        <w:rPr>
          <w:rFonts w:ascii="Times New Roman" w:hAnsi="Times New Roman" w:cs="Times New Roman"/>
          <w:sz w:val="20"/>
          <w:szCs w:val="24"/>
        </w:rPr>
        <w:t xml:space="preserve"> and an understanding of many algebraic, trigonometric, and geometric topics. Students must be comfortable solving algebraic equations and have a good knowledge of basic definitions and terms from all courses leading up to this course (Algebra I and II, Geometry, and </w:t>
      </w:r>
      <w:r w:rsidR="00E047FD">
        <w:rPr>
          <w:rFonts w:ascii="Times New Roman" w:hAnsi="Times New Roman" w:cs="Times New Roman"/>
          <w:sz w:val="20"/>
          <w:szCs w:val="24"/>
        </w:rPr>
        <w:t>Analysis</w:t>
      </w:r>
      <w:r w:rsidRPr="00A7346B">
        <w:rPr>
          <w:rFonts w:ascii="Times New Roman" w:hAnsi="Times New Roman" w:cs="Times New Roman"/>
          <w:sz w:val="20"/>
          <w:szCs w:val="24"/>
        </w:rPr>
        <w:t>).</w:t>
      </w:r>
    </w:p>
    <w:p w14:paraId="3380B841" w14:textId="77777777" w:rsidR="00315869" w:rsidRPr="00A7346B" w:rsidRDefault="00315869" w:rsidP="00315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</w:p>
    <w:p w14:paraId="6C2976A5" w14:textId="77777777" w:rsidR="00315869" w:rsidRPr="00A7346B" w:rsidRDefault="00315869" w:rsidP="00315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  <w:r w:rsidRPr="00A7346B">
        <w:rPr>
          <w:rFonts w:ascii="Times New Roman" w:hAnsi="Times New Roman" w:cs="Times New Roman"/>
          <w:b/>
          <w:bCs/>
          <w:sz w:val="20"/>
          <w:szCs w:val="24"/>
        </w:rPr>
        <w:t>Teaching Methods</w:t>
      </w:r>
    </w:p>
    <w:p w14:paraId="0DB97A67" w14:textId="77777777" w:rsidR="00315869" w:rsidRPr="00A7346B" w:rsidRDefault="00315869" w:rsidP="00315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14:paraId="1F99689C" w14:textId="77777777" w:rsidR="00315869" w:rsidRPr="00A7346B" w:rsidRDefault="00315869" w:rsidP="00315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 w:rsidRPr="00A7346B">
        <w:rPr>
          <w:rFonts w:ascii="Times New Roman" w:hAnsi="Times New Roman" w:cs="Times New Roman"/>
          <w:sz w:val="20"/>
          <w:szCs w:val="24"/>
        </w:rPr>
        <w:t>Students will often be asked to explain their reasoning in solving problems. This can be in paragraph form, in the style of a proof, or in talking in groups or pairs with peers. Proper vocabulary and understanding of concepts are stressed in these explanations.</w:t>
      </w:r>
    </w:p>
    <w:p w14:paraId="5B4EDC12" w14:textId="77777777" w:rsidR="00315869" w:rsidRPr="00A7346B" w:rsidRDefault="00315869" w:rsidP="00315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 w:rsidRPr="00A7346B">
        <w:rPr>
          <w:rFonts w:ascii="Times New Roman" w:hAnsi="Times New Roman" w:cs="Times New Roman"/>
          <w:sz w:val="20"/>
          <w:szCs w:val="24"/>
        </w:rPr>
        <w:t xml:space="preserve">To get at the basic concept of derivatives, we will look at simple functions such as </w:t>
      </w:r>
      <w:proofErr w:type="spellStart"/>
      <w:r w:rsidRPr="00A7346B">
        <w:rPr>
          <w:rFonts w:ascii="Times New Roman" w:hAnsi="Times New Roman" w:cs="Times New Roman"/>
          <w:sz w:val="20"/>
          <w:szCs w:val="24"/>
        </w:rPr>
        <w:t>cubics</w:t>
      </w:r>
      <w:proofErr w:type="spellEnd"/>
      <w:r w:rsidRPr="00A7346B">
        <w:rPr>
          <w:rFonts w:ascii="Times New Roman" w:hAnsi="Times New Roman" w:cs="Times New Roman"/>
          <w:sz w:val="20"/>
          <w:szCs w:val="24"/>
        </w:rPr>
        <w:t>, sine, and exponential graphically and plot sample points of the derivative function by estimating the tangent slope. Sketches of derivatives can lead to a discussion of derivatives as functions themselves.</w:t>
      </w:r>
    </w:p>
    <w:p w14:paraId="7B5D8F9A" w14:textId="77777777" w:rsidR="00315869" w:rsidRPr="00A7346B" w:rsidRDefault="00315869" w:rsidP="00315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</w:p>
    <w:p w14:paraId="4F5B0AD2" w14:textId="1CD73BB6" w:rsidR="00315869" w:rsidRPr="00A7346B" w:rsidRDefault="00315869" w:rsidP="00315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  <w:r w:rsidRPr="00A7346B">
        <w:rPr>
          <w:rFonts w:ascii="Times New Roman" w:hAnsi="Times New Roman" w:cs="Times New Roman"/>
          <w:b/>
          <w:bCs/>
          <w:sz w:val="20"/>
          <w:szCs w:val="24"/>
        </w:rPr>
        <w:t xml:space="preserve">Course </w:t>
      </w:r>
      <w:r w:rsidR="00E047FD">
        <w:rPr>
          <w:rFonts w:ascii="Times New Roman" w:hAnsi="Times New Roman" w:cs="Times New Roman"/>
          <w:b/>
          <w:bCs/>
          <w:sz w:val="20"/>
          <w:szCs w:val="24"/>
        </w:rPr>
        <w:t>Content</w:t>
      </w:r>
    </w:p>
    <w:p w14:paraId="72BAE823" w14:textId="77777777" w:rsidR="00315869" w:rsidRPr="00A7346B" w:rsidRDefault="00315869" w:rsidP="00315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</w:p>
    <w:p w14:paraId="4E77696D" w14:textId="321807CD" w:rsidR="00315869" w:rsidRDefault="00E047FD" w:rsidP="00E047F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Relating functions to physics, other sciences, and other areas of study (</w:t>
      </w:r>
      <w:proofErr w:type="spellStart"/>
      <w:r>
        <w:rPr>
          <w:rFonts w:ascii="Times New Roman" w:hAnsi="Times New Roman" w:cs="Times New Roman"/>
          <w:sz w:val="20"/>
          <w:szCs w:val="24"/>
        </w:rPr>
        <w:t>eg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business).</w:t>
      </w:r>
    </w:p>
    <w:p w14:paraId="04CE8402" w14:textId="26512ADC" w:rsidR="00E047FD" w:rsidRDefault="00E047FD" w:rsidP="00E047F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Understanding rates of functions</w:t>
      </w:r>
    </w:p>
    <w:p w14:paraId="138311DE" w14:textId="1E506FEF" w:rsidR="00E047FD" w:rsidRDefault="00E047FD" w:rsidP="00E047F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Finding derivatives of functions using limits and other derived rules</w:t>
      </w:r>
    </w:p>
    <w:p w14:paraId="12E60B69" w14:textId="5EF01841" w:rsidR="00E047FD" w:rsidRPr="00E047FD" w:rsidRDefault="00E047FD" w:rsidP="00E047F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Elementary integration; Fundamental Theorem of Calculus; applications of integration</w:t>
      </w:r>
    </w:p>
    <w:p w14:paraId="059DA3E9" w14:textId="77777777" w:rsidR="00315869" w:rsidRDefault="00315869" w:rsidP="003F3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080"/>
        <w:rPr>
          <w:rFonts w:ascii="Times New Roman" w:hAnsi="Times New Roman" w:cs="Times New Roman"/>
          <w:sz w:val="20"/>
          <w:szCs w:val="24"/>
        </w:rPr>
      </w:pPr>
    </w:p>
    <w:p w14:paraId="4D3D1E32" w14:textId="77777777" w:rsidR="00E047FD" w:rsidRPr="00A7346B" w:rsidRDefault="00E047FD" w:rsidP="003F35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 w:hanging="1080"/>
        <w:rPr>
          <w:rFonts w:ascii="Times New Roman" w:hAnsi="Times New Roman" w:cs="Times New Roman"/>
          <w:sz w:val="20"/>
          <w:szCs w:val="24"/>
        </w:rPr>
      </w:pPr>
    </w:p>
    <w:p w14:paraId="0BA5DDF7" w14:textId="77777777" w:rsidR="00315869" w:rsidRPr="00A7346B" w:rsidRDefault="00315869" w:rsidP="00315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4"/>
        </w:rPr>
      </w:pPr>
      <w:r w:rsidRPr="00A7346B">
        <w:rPr>
          <w:rFonts w:ascii="Times New Roman" w:hAnsi="Times New Roman" w:cs="Times New Roman"/>
          <w:b/>
          <w:bCs/>
          <w:sz w:val="20"/>
          <w:szCs w:val="24"/>
        </w:rPr>
        <w:t>Student Evaluation</w:t>
      </w:r>
    </w:p>
    <w:p w14:paraId="754108AC" w14:textId="77777777" w:rsidR="003F354E" w:rsidRPr="00A7346B" w:rsidRDefault="003F354E" w:rsidP="00315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</w:p>
    <w:p w14:paraId="5AF69450" w14:textId="1216986A" w:rsidR="003F354E" w:rsidRPr="00A7346B" w:rsidRDefault="003F354E" w:rsidP="00315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proofErr w:type="gramStart"/>
      <w:r w:rsidRPr="00A7346B">
        <w:rPr>
          <w:rFonts w:ascii="Times New Roman" w:hAnsi="Times New Roman" w:cs="Times New Roman"/>
          <w:sz w:val="20"/>
          <w:szCs w:val="24"/>
        </w:rPr>
        <w:t>A student’s grade will be determined by total points</w:t>
      </w:r>
      <w:proofErr w:type="gramEnd"/>
      <w:r w:rsidRPr="00A7346B">
        <w:rPr>
          <w:rFonts w:ascii="Times New Roman" w:hAnsi="Times New Roman" w:cs="Times New Roman"/>
          <w:sz w:val="20"/>
          <w:szCs w:val="24"/>
        </w:rPr>
        <w:t xml:space="preserve">.  </w:t>
      </w:r>
      <w:proofErr w:type="gramStart"/>
      <w:r w:rsidRPr="00A7346B">
        <w:rPr>
          <w:rFonts w:ascii="Times New Roman" w:hAnsi="Times New Roman" w:cs="Times New Roman"/>
          <w:sz w:val="20"/>
          <w:szCs w:val="24"/>
        </w:rPr>
        <w:t xml:space="preserve">The score for the </w:t>
      </w:r>
      <w:r w:rsidR="00E047FD">
        <w:rPr>
          <w:rFonts w:ascii="Times New Roman" w:hAnsi="Times New Roman" w:cs="Times New Roman"/>
          <w:sz w:val="20"/>
          <w:szCs w:val="24"/>
        </w:rPr>
        <w:t>semester</w:t>
      </w:r>
      <w:r w:rsidRPr="00A7346B">
        <w:rPr>
          <w:rFonts w:ascii="Times New Roman" w:hAnsi="Times New Roman" w:cs="Times New Roman"/>
          <w:sz w:val="20"/>
          <w:szCs w:val="24"/>
        </w:rPr>
        <w:t xml:space="preserve"> can be calculated by adding up the total points earned and dividing that by the total points possible</w:t>
      </w:r>
      <w:proofErr w:type="gramEnd"/>
      <w:r w:rsidR="00315869" w:rsidRPr="00A7346B">
        <w:rPr>
          <w:rFonts w:ascii="Times New Roman" w:hAnsi="Times New Roman" w:cs="Times New Roman"/>
          <w:sz w:val="20"/>
          <w:szCs w:val="24"/>
        </w:rPr>
        <w:t>.</w:t>
      </w:r>
      <w:r w:rsidRPr="00A7346B">
        <w:rPr>
          <w:rFonts w:ascii="Times New Roman" w:hAnsi="Times New Roman" w:cs="Times New Roman"/>
          <w:sz w:val="20"/>
          <w:szCs w:val="24"/>
        </w:rPr>
        <w:t xml:space="preserve">  </w:t>
      </w:r>
    </w:p>
    <w:p w14:paraId="40A49535" w14:textId="77777777" w:rsidR="00315869" w:rsidRPr="00A7346B" w:rsidRDefault="00315869" w:rsidP="00315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</w:p>
    <w:p w14:paraId="04FCEB6C" w14:textId="7E3D677B" w:rsidR="003F354E" w:rsidRPr="00A7346B" w:rsidRDefault="00E047FD" w:rsidP="00315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Assessments will be a mix of calculator and non-calculator sections to show proficiency with understanding the material</w:t>
      </w:r>
      <w:r w:rsidR="00315869" w:rsidRPr="00A7346B">
        <w:rPr>
          <w:rFonts w:ascii="Times New Roman" w:hAnsi="Times New Roman" w:cs="Times New Roman"/>
          <w:sz w:val="20"/>
          <w:szCs w:val="24"/>
        </w:rPr>
        <w:t>.</w:t>
      </w:r>
    </w:p>
    <w:p w14:paraId="75E0478D" w14:textId="77777777" w:rsidR="00315869" w:rsidRPr="00A7346B" w:rsidRDefault="00315869" w:rsidP="00315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</w:p>
    <w:p w14:paraId="21A9C63F" w14:textId="59553ED3" w:rsidR="00315869" w:rsidRPr="00A7346B" w:rsidRDefault="00E047FD" w:rsidP="00315869">
      <w:pPr>
        <w:rPr>
          <w:sz w:val="20"/>
        </w:rPr>
      </w:pPr>
      <w:r>
        <w:rPr>
          <w:rFonts w:ascii="Times New Roman" w:hAnsi="Times New Roman" w:cs="Times New Roman"/>
          <w:sz w:val="20"/>
          <w:szCs w:val="24"/>
        </w:rPr>
        <w:t xml:space="preserve">Students in ACC Calculus will receive, essentially, two letter grades for the same semester score.  The first will be the score that follows St. John </w:t>
      </w:r>
      <w:proofErr w:type="spellStart"/>
      <w:r>
        <w:rPr>
          <w:rFonts w:ascii="Times New Roman" w:hAnsi="Times New Roman" w:cs="Times New Roman"/>
          <w:sz w:val="20"/>
          <w:szCs w:val="24"/>
        </w:rPr>
        <w:t>Vianney’s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traditional scoring policy.  This score will go on the student’s transcript as usual.  The student will also receive a letter grade based on the college scoring scale that will be used to assess whether the student meets the requirements to obtain college credit</w:t>
      </w:r>
      <w:r w:rsidR="006124A4">
        <w:rPr>
          <w:rFonts w:ascii="Times New Roman" w:hAnsi="Times New Roman" w:cs="Times New Roman"/>
          <w:sz w:val="20"/>
          <w:szCs w:val="24"/>
        </w:rPr>
        <w:t xml:space="preserve"> through Drury University</w:t>
      </w:r>
      <w:r>
        <w:rPr>
          <w:rFonts w:ascii="Times New Roman" w:hAnsi="Times New Roman" w:cs="Times New Roman"/>
          <w:sz w:val="20"/>
          <w:szCs w:val="24"/>
        </w:rPr>
        <w:t>.  More information about this will be passed on at a later time.</w:t>
      </w:r>
    </w:p>
    <w:sectPr w:rsidR="00315869" w:rsidRPr="00A7346B" w:rsidSect="003158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5208"/>
    <w:multiLevelType w:val="hybridMultilevel"/>
    <w:tmpl w:val="6D24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66E17"/>
    <w:rsid w:val="00066E17"/>
    <w:rsid w:val="00315869"/>
    <w:rsid w:val="00315D87"/>
    <w:rsid w:val="00317375"/>
    <w:rsid w:val="003F354E"/>
    <w:rsid w:val="006124A4"/>
    <w:rsid w:val="009F726F"/>
    <w:rsid w:val="00A7346B"/>
    <w:rsid w:val="00B6509D"/>
    <w:rsid w:val="00E047FD"/>
    <w:rsid w:val="00EE4C7D"/>
    <w:rsid w:val="00F600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D9BC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C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434</Words>
  <Characters>2475</Characters>
  <Application>Microsoft Macintosh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Petersen</cp:lastModifiedBy>
  <cp:revision>10</cp:revision>
  <dcterms:created xsi:type="dcterms:W3CDTF">2010-08-08T18:57:00Z</dcterms:created>
  <dcterms:modified xsi:type="dcterms:W3CDTF">2015-08-17T16:33:00Z</dcterms:modified>
</cp:coreProperties>
</file>